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3D" w:rsidRPr="00012396" w:rsidRDefault="001D773D" w:rsidP="001D773D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</w:t>
      </w:r>
      <w:r w:rsidRPr="00012396">
        <w:rPr>
          <w:rFonts w:ascii="Tahoma" w:hAnsi="Tahoma" w:cs="Tahoma"/>
          <w:b/>
          <w:sz w:val="26"/>
          <w:szCs w:val="26"/>
        </w:rPr>
        <w:t>OBEC STUPAVA č.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012396">
        <w:rPr>
          <w:rFonts w:ascii="Tahoma" w:hAnsi="Tahoma" w:cs="Tahoma"/>
          <w:b/>
          <w:sz w:val="26"/>
          <w:szCs w:val="26"/>
        </w:rPr>
        <w:t>47, 686 01 UHERSKÉ HRADIŠTĚ</w:t>
      </w:r>
    </w:p>
    <w:p w:rsidR="001D773D" w:rsidRPr="00012396" w:rsidRDefault="001D773D" w:rsidP="001D773D">
      <w:pPr>
        <w:ind w:left="360"/>
        <w:rPr>
          <w:rFonts w:ascii="Tahoma" w:hAnsi="Tahoma" w:cs="Tahoma"/>
          <w:b/>
          <w:sz w:val="26"/>
          <w:szCs w:val="26"/>
        </w:rPr>
      </w:pPr>
    </w:p>
    <w:p w:rsidR="001D773D" w:rsidRPr="004E3D3A" w:rsidRDefault="001D773D" w:rsidP="001D773D">
      <w:pPr>
        <w:ind w:left="3192" w:firstLine="348"/>
        <w:rPr>
          <w:rFonts w:ascii="Tahoma" w:hAnsi="Tahoma" w:cs="Tahoma"/>
          <w:b/>
          <w:sz w:val="40"/>
          <w:szCs w:val="40"/>
        </w:rPr>
      </w:pPr>
      <w:r w:rsidRPr="004E3D3A">
        <w:rPr>
          <w:rFonts w:ascii="Tahoma" w:hAnsi="Tahoma" w:cs="Tahoma"/>
          <w:b/>
          <w:sz w:val="40"/>
          <w:szCs w:val="40"/>
        </w:rPr>
        <w:t>Zápis</w:t>
      </w:r>
    </w:p>
    <w:p w:rsidR="001D773D" w:rsidRPr="00012396" w:rsidRDefault="001D773D" w:rsidP="001D773D">
      <w:pPr>
        <w:jc w:val="both"/>
        <w:rPr>
          <w:rFonts w:ascii="Tahoma" w:hAnsi="Tahoma" w:cs="Tahoma"/>
          <w:b/>
          <w:sz w:val="26"/>
          <w:szCs w:val="26"/>
        </w:rPr>
      </w:pPr>
    </w:p>
    <w:p w:rsidR="001D773D" w:rsidRPr="00012396" w:rsidRDefault="001D773D" w:rsidP="001D773D">
      <w:pPr>
        <w:jc w:val="both"/>
        <w:rPr>
          <w:rFonts w:ascii="Tahoma" w:hAnsi="Tahoma" w:cs="Tahoma"/>
          <w:b/>
          <w:sz w:val="26"/>
          <w:szCs w:val="26"/>
        </w:rPr>
      </w:pPr>
      <w:r w:rsidRPr="00012396">
        <w:rPr>
          <w:rFonts w:ascii="Tahoma" w:hAnsi="Tahoma" w:cs="Tahoma"/>
          <w:b/>
          <w:sz w:val="26"/>
          <w:szCs w:val="26"/>
        </w:rPr>
        <w:t xml:space="preserve">z jednání zastupitelstva obce </w:t>
      </w:r>
      <w:r>
        <w:rPr>
          <w:rFonts w:ascii="Tahoma" w:hAnsi="Tahoma" w:cs="Tahoma"/>
          <w:b/>
          <w:sz w:val="26"/>
          <w:szCs w:val="26"/>
        </w:rPr>
        <w:t xml:space="preserve"> č. </w:t>
      </w:r>
      <w:r w:rsidR="00151805">
        <w:rPr>
          <w:rFonts w:ascii="Tahoma" w:hAnsi="Tahoma" w:cs="Tahoma"/>
          <w:b/>
          <w:sz w:val="26"/>
          <w:szCs w:val="26"/>
        </w:rPr>
        <w:t>4</w:t>
      </w:r>
      <w:r w:rsidRPr="00012396">
        <w:rPr>
          <w:rFonts w:ascii="Tahoma" w:hAnsi="Tahoma" w:cs="Tahoma"/>
          <w:b/>
          <w:sz w:val="26"/>
          <w:szCs w:val="26"/>
        </w:rPr>
        <w:t>/201</w:t>
      </w:r>
      <w:r>
        <w:rPr>
          <w:rFonts w:ascii="Tahoma" w:hAnsi="Tahoma" w:cs="Tahoma"/>
          <w:b/>
          <w:sz w:val="26"/>
          <w:szCs w:val="26"/>
        </w:rPr>
        <w:t>2</w:t>
      </w:r>
      <w:r w:rsidRPr="00012396">
        <w:rPr>
          <w:rFonts w:ascii="Tahoma" w:hAnsi="Tahoma" w:cs="Tahoma"/>
          <w:b/>
          <w:sz w:val="26"/>
          <w:szCs w:val="26"/>
        </w:rPr>
        <w:t xml:space="preserve"> ze dne </w:t>
      </w:r>
      <w:proofErr w:type="gramStart"/>
      <w:r w:rsidR="00151805">
        <w:rPr>
          <w:rFonts w:ascii="Tahoma" w:hAnsi="Tahoma" w:cs="Tahoma"/>
          <w:b/>
          <w:sz w:val="26"/>
          <w:szCs w:val="26"/>
        </w:rPr>
        <w:t>27</w:t>
      </w:r>
      <w:r>
        <w:rPr>
          <w:rFonts w:ascii="Tahoma" w:hAnsi="Tahoma" w:cs="Tahoma"/>
          <w:b/>
          <w:sz w:val="26"/>
          <w:szCs w:val="26"/>
        </w:rPr>
        <w:t>.</w:t>
      </w:r>
      <w:r w:rsidR="00151805">
        <w:rPr>
          <w:rFonts w:ascii="Tahoma" w:hAnsi="Tahoma" w:cs="Tahoma"/>
          <w:b/>
          <w:sz w:val="26"/>
          <w:szCs w:val="26"/>
        </w:rPr>
        <w:t>9</w:t>
      </w:r>
      <w:r>
        <w:rPr>
          <w:rFonts w:ascii="Tahoma" w:hAnsi="Tahoma" w:cs="Tahoma"/>
          <w:b/>
          <w:sz w:val="26"/>
          <w:szCs w:val="26"/>
        </w:rPr>
        <w:t>.</w:t>
      </w:r>
      <w:r w:rsidRPr="00012396">
        <w:rPr>
          <w:rFonts w:ascii="Tahoma" w:hAnsi="Tahoma" w:cs="Tahoma"/>
          <w:b/>
          <w:sz w:val="26"/>
          <w:szCs w:val="26"/>
        </w:rPr>
        <w:t>201</w:t>
      </w:r>
      <w:r>
        <w:rPr>
          <w:rFonts w:ascii="Tahoma" w:hAnsi="Tahoma" w:cs="Tahoma"/>
          <w:b/>
          <w:sz w:val="26"/>
          <w:szCs w:val="26"/>
        </w:rPr>
        <w:t>2</w:t>
      </w:r>
      <w:proofErr w:type="gramEnd"/>
      <w:r w:rsidRPr="00012396">
        <w:rPr>
          <w:rFonts w:ascii="Tahoma" w:hAnsi="Tahoma" w:cs="Tahoma"/>
          <w:b/>
          <w:sz w:val="26"/>
          <w:szCs w:val="26"/>
        </w:rPr>
        <w:t>,</w:t>
      </w:r>
    </w:p>
    <w:p w:rsidR="001D773D" w:rsidRPr="00012396" w:rsidRDefault="001D773D" w:rsidP="001D773D">
      <w:pPr>
        <w:jc w:val="both"/>
        <w:rPr>
          <w:rFonts w:ascii="Tahoma" w:hAnsi="Tahoma" w:cs="Tahoma"/>
          <w:b/>
          <w:sz w:val="26"/>
          <w:szCs w:val="26"/>
        </w:rPr>
      </w:pPr>
      <w:r w:rsidRPr="00012396">
        <w:rPr>
          <w:rFonts w:ascii="Tahoma" w:hAnsi="Tahoma" w:cs="Tahoma"/>
          <w:b/>
          <w:sz w:val="26"/>
          <w:szCs w:val="26"/>
        </w:rPr>
        <w:t>konaného v zasedací místnosti OÚ v</w:t>
      </w:r>
      <w:r>
        <w:rPr>
          <w:rFonts w:ascii="Tahoma" w:hAnsi="Tahoma" w:cs="Tahoma"/>
          <w:b/>
          <w:sz w:val="26"/>
          <w:szCs w:val="26"/>
        </w:rPr>
        <w:t> </w:t>
      </w:r>
      <w:r w:rsidRPr="00012396">
        <w:rPr>
          <w:rFonts w:ascii="Tahoma" w:hAnsi="Tahoma" w:cs="Tahoma"/>
          <w:b/>
          <w:sz w:val="26"/>
          <w:szCs w:val="26"/>
        </w:rPr>
        <w:t>1</w:t>
      </w:r>
      <w:r w:rsidR="00151805">
        <w:rPr>
          <w:rFonts w:ascii="Tahoma" w:hAnsi="Tahoma" w:cs="Tahoma"/>
          <w:b/>
          <w:sz w:val="26"/>
          <w:szCs w:val="26"/>
        </w:rPr>
        <w:t>8</w:t>
      </w:r>
      <w:r>
        <w:rPr>
          <w:rFonts w:ascii="Tahoma" w:hAnsi="Tahoma" w:cs="Tahoma"/>
          <w:b/>
          <w:sz w:val="26"/>
          <w:szCs w:val="26"/>
        </w:rPr>
        <w:t>,</w:t>
      </w:r>
      <w:r w:rsidR="00151805">
        <w:rPr>
          <w:rFonts w:ascii="Tahoma" w:hAnsi="Tahoma" w:cs="Tahoma"/>
          <w:b/>
          <w:sz w:val="26"/>
          <w:szCs w:val="26"/>
        </w:rPr>
        <w:t>0</w:t>
      </w:r>
      <w:r>
        <w:rPr>
          <w:rFonts w:ascii="Tahoma" w:hAnsi="Tahoma" w:cs="Tahoma"/>
          <w:b/>
          <w:sz w:val="26"/>
          <w:szCs w:val="26"/>
        </w:rPr>
        <w:t>0</w:t>
      </w:r>
      <w:r w:rsidRPr="00012396">
        <w:rPr>
          <w:rFonts w:ascii="Tahoma" w:hAnsi="Tahoma" w:cs="Tahoma"/>
          <w:b/>
          <w:sz w:val="26"/>
          <w:szCs w:val="26"/>
        </w:rPr>
        <w:t>hodin.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Přítomni:</w:t>
      </w:r>
      <w:r>
        <w:rPr>
          <w:rFonts w:ascii="Tahoma" w:hAnsi="Tahoma" w:cs="Tahoma"/>
          <w:b/>
        </w:rPr>
        <w:t xml:space="preserve"> </w:t>
      </w:r>
      <w:r w:rsidRPr="000A225D">
        <w:rPr>
          <w:rFonts w:ascii="Tahoma" w:hAnsi="Tahoma" w:cs="Tahoma"/>
        </w:rPr>
        <w:t xml:space="preserve"> Anna Muchová, Rudolf Škrabal, Lenka Sedláčková, Igor Sedláček, </w:t>
      </w:r>
    </w:p>
    <w:p w:rsidR="001D773D" w:rsidRPr="000A225D" w:rsidRDefault="00151805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Ing. Orlová, ing. </w:t>
      </w:r>
      <w:proofErr w:type="spellStart"/>
      <w:r>
        <w:rPr>
          <w:rFonts w:ascii="Tahoma" w:hAnsi="Tahoma" w:cs="Tahoma"/>
        </w:rPr>
        <w:t>Lošan</w:t>
      </w:r>
      <w:proofErr w:type="spellEnd"/>
      <w:r w:rsidR="001D773D">
        <w:rPr>
          <w:rFonts w:ascii="Tahoma" w:hAnsi="Tahoma" w:cs="Tahoma"/>
        </w:rPr>
        <w:t xml:space="preserve"> </w:t>
      </w:r>
    </w:p>
    <w:p w:rsidR="001D773D" w:rsidRPr="000836BE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Omluveni:</w:t>
      </w:r>
      <w:r>
        <w:rPr>
          <w:rFonts w:ascii="Tahoma" w:hAnsi="Tahoma" w:cs="Tahoma"/>
        </w:rPr>
        <w:t xml:space="preserve"> </w:t>
      </w:r>
      <w:r w:rsidR="00151805">
        <w:rPr>
          <w:rFonts w:ascii="Tahoma" w:hAnsi="Tahoma" w:cs="Tahoma"/>
        </w:rPr>
        <w:t>MUDr. Březina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Zapisovatel:</w:t>
      </w:r>
      <w:r>
        <w:rPr>
          <w:rFonts w:ascii="Tahoma" w:hAnsi="Tahoma" w:cs="Tahoma"/>
        </w:rPr>
        <w:t xml:space="preserve"> Rudolf Škrabal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Ověřovatelé zápisu:</w:t>
      </w:r>
      <w:r w:rsidRPr="000A225D">
        <w:rPr>
          <w:rFonts w:ascii="Tahoma" w:hAnsi="Tahoma" w:cs="Tahoma"/>
        </w:rPr>
        <w:t xml:space="preserve"> </w:t>
      </w:r>
      <w:r w:rsidR="00151805">
        <w:rPr>
          <w:rFonts w:ascii="Tahoma" w:hAnsi="Tahoma" w:cs="Tahoma"/>
        </w:rPr>
        <w:t xml:space="preserve">Sedláčková, ing. </w:t>
      </w:r>
      <w:proofErr w:type="spellStart"/>
      <w:r w:rsidR="00151805">
        <w:rPr>
          <w:rFonts w:ascii="Tahoma" w:hAnsi="Tahoma" w:cs="Tahoma"/>
        </w:rPr>
        <w:t>Lošan</w:t>
      </w:r>
      <w:proofErr w:type="spellEnd"/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Pro: </w:t>
      </w:r>
      <w:r w:rsidR="001379C5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Pr="000A225D" w:rsidRDefault="001D773D" w:rsidP="001D773D">
      <w:pPr>
        <w:jc w:val="both"/>
        <w:rPr>
          <w:rFonts w:ascii="Tahoma" w:hAnsi="Tahoma" w:cs="Tahoma"/>
          <w:b/>
          <w:u w:val="single"/>
        </w:rPr>
      </w:pPr>
      <w:r w:rsidRPr="000A225D">
        <w:rPr>
          <w:rFonts w:ascii="Tahoma" w:hAnsi="Tahoma" w:cs="Tahoma"/>
          <w:b/>
          <w:u w:val="single"/>
        </w:rPr>
        <w:t>Navržený program: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Pr="00514B0A" w:rsidRDefault="001D773D" w:rsidP="001D773D">
      <w:pPr>
        <w:numPr>
          <w:ilvl w:val="0"/>
          <w:numId w:val="2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Zahájení</w:t>
      </w:r>
    </w:p>
    <w:p w:rsidR="001D773D" w:rsidRPr="00514B0A" w:rsidRDefault="001D773D" w:rsidP="001D773D">
      <w:pPr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určení zapisovatele</w:t>
      </w:r>
    </w:p>
    <w:p w:rsidR="001D773D" w:rsidRPr="00514B0A" w:rsidRDefault="001D773D" w:rsidP="001D773D">
      <w:pPr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volba ověřovatelů</w:t>
      </w:r>
    </w:p>
    <w:p w:rsidR="001D773D" w:rsidRDefault="001D773D" w:rsidP="001D773D">
      <w:pPr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schválení programu</w:t>
      </w:r>
    </w:p>
    <w:p w:rsidR="001D773D" w:rsidRDefault="001D773D" w:rsidP="001D773D">
      <w:pPr>
        <w:rPr>
          <w:rFonts w:ascii="Tahoma" w:hAnsi="Tahoma" w:cs="Tahoma"/>
          <w:i/>
        </w:rPr>
      </w:pPr>
    </w:p>
    <w:p w:rsidR="001D773D" w:rsidRPr="000836BE" w:rsidRDefault="001D773D" w:rsidP="001D773D">
      <w:pPr>
        <w:outlineLvl w:val="0"/>
      </w:pPr>
      <w:r w:rsidRPr="000836BE">
        <w:t>2) Kontrola usnesení z minulého veřejného zasedání</w:t>
      </w:r>
    </w:p>
    <w:p w:rsidR="001D773D" w:rsidRPr="000836BE" w:rsidRDefault="001D773D" w:rsidP="001D773D">
      <w:pPr>
        <w:outlineLvl w:val="0"/>
      </w:pPr>
      <w:r>
        <w:t>3)</w:t>
      </w:r>
      <w:r w:rsidR="001379C5">
        <w:t xml:space="preserve"> Výběrové řízení na opravu hasičské zbrojnice</w:t>
      </w:r>
    </w:p>
    <w:p w:rsidR="001D773D" w:rsidRPr="000836BE" w:rsidRDefault="001379C5" w:rsidP="001D773D">
      <w:pPr>
        <w:outlineLvl w:val="0"/>
      </w:pPr>
      <w:r>
        <w:t>4) Pálení trávy a ostatních odpadů</w:t>
      </w:r>
    </w:p>
    <w:p w:rsidR="001D773D" w:rsidRPr="000836BE" w:rsidRDefault="001379C5" w:rsidP="001D773D">
      <w:pPr>
        <w:outlineLvl w:val="0"/>
      </w:pPr>
      <w:r>
        <w:t>5) Opravy v kulturním zařízení</w:t>
      </w:r>
    </w:p>
    <w:p w:rsidR="001D773D" w:rsidRDefault="001379C5" w:rsidP="001D773D">
      <w:pPr>
        <w:outlineLvl w:val="0"/>
      </w:pPr>
      <w:r>
        <w:t>6) Pojištění majetku obce</w:t>
      </w:r>
    </w:p>
    <w:p w:rsidR="001379C5" w:rsidRDefault="001379C5" w:rsidP="001D773D">
      <w:pPr>
        <w:outlineLvl w:val="0"/>
      </w:pPr>
      <w:r>
        <w:t>7) Informace občanům</w:t>
      </w:r>
    </w:p>
    <w:p w:rsidR="001D773D" w:rsidRPr="000836BE" w:rsidRDefault="001D773D" w:rsidP="001D773D">
      <w:pPr>
        <w:outlineLvl w:val="0"/>
      </w:pPr>
      <w:r>
        <w:t>7) Diskuse - různé</w:t>
      </w:r>
    </w:p>
    <w:p w:rsidR="001D773D" w:rsidRDefault="001D773D" w:rsidP="001D773D">
      <w:pPr>
        <w:rPr>
          <w:rFonts w:ascii="Tahoma" w:hAnsi="Tahoma" w:cs="Tahoma"/>
          <w:i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Starostka seznámila přítomné zastupitele s návrhem programu v souladu s pozvánkou zveřejněnou na úřední desce. K návrhu programu nebylo připomínek.</w:t>
      </w:r>
    </w:p>
    <w:p w:rsidR="001D773D" w:rsidRDefault="001D773D" w:rsidP="001D773D">
      <w:pPr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Pr="00514B0A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 xml:space="preserve">Hlasování: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b/>
        </w:rPr>
        <w:t xml:space="preserve">Pro: </w:t>
      </w:r>
      <w:r w:rsidR="001379C5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2) Kontrola plnění usnesení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Default="001D773D" w:rsidP="001D773D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všechna usnesení z minula byla splněna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Ad 3) </w:t>
      </w:r>
      <w:r w:rsidR="001379C5">
        <w:rPr>
          <w:rFonts w:ascii="Tahoma" w:hAnsi="Tahoma" w:cs="Tahoma"/>
          <w:b/>
        </w:rPr>
        <w:t>Výběrové řízení na opravu hasičské zbrojnice</w:t>
      </w:r>
    </w:p>
    <w:p w:rsidR="001379C5" w:rsidRDefault="001379C5" w:rsidP="001D773D">
      <w:pPr>
        <w:jc w:val="both"/>
        <w:rPr>
          <w:rFonts w:ascii="Tahoma" w:hAnsi="Tahoma" w:cs="Tahoma"/>
          <w:b/>
        </w:rPr>
      </w:pPr>
    </w:p>
    <w:p w:rsidR="001379C5" w:rsidRPr="001379C5" w:rsidRDefault="001379C5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Výběrové řízení bylo zadáno specializované firmě INVESTA Uherské Hradiště, aby se předešlo jakýmkoliv spekulacím a bylo provedeno podle zákona. První kolo výběrového řízení bylo zrušeno, pro nedostatečný počet uchazečů, kteří by splňovali podmínky zadání. Ve druhém kole bylo osloveno 8 firem. Vítězem se stala ZESS a.s. </w:t>
      </w:r>
      <w:proofErr w:type="spellStart"/>
      <w:r>
        <w:rPr>
          <w:rFonts w:ascii="Tahoma" w:hAnsi="Tahoma" w:cs="Tahoma"/>
        </w:rPr>
        <w:t>Boršice</w:t>
      </w:r>
      <w:proofErr w:type="spellEnd"/>
      <w:r>
        <w:rPr>
          <w:rFonts w:ascii="Tahoma" w:hAnsi="Tahoma" w:cs="Tahoma"/>
        </w:rPr>
        <w:t>, se kterou uzavře starostka smlouvu na dodávku prací.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Hlasování: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b/>
        </w:rPr>
        <w:t xml:space="preserve">Pro: </w:t>
      </w:r>
      <w:r w:rsidR="001379C5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Pr="00514B0A" w:rsidRDefault="001D773D" w:rsidP="001D773D">
      <w:pPr>
        <w:jc w:val="both"/>
        <w:rPr>
          <w:rFonts w:ascii="Tahoma" w:hAnsi="Tahoma" w:cs="Tahoma"/>
          <w:b/>
        </w:rPr>
      </w:pPr>
    </w:p>
    <w:p w:rsidR="001D773D" w:rsidRPr="000843C1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outlineLvl w:val="0"/>
        <w:rPr>
          <w:rFonts w:ascii="Tahoma" w:hAnsi="Tahoma" w:cs="Tahoma"/>
          <w:b/>
        </w:rPr>
      </w:pPr>
      <w:r w:rsidRPr="00576A98">
        <w:rPr>
          <w:rFonts w:ascii="Tahoma" w:hAnsi="Tahoma" w:cs="Tahoma"/>
          <w:b/>
        </w:rPr>
        <w:t xml:space="preserve">Ad </w:t>
      </w:r>
      <w:r>
        <w:rPr>
          <w:rFonts w:ascii="Tahoma" w:hAnsi="Tahoma" w:cs="Tahoma"/>
          <w:b/>
        </w:rPr>
        <w:t>4</w:t>
      </w:r>
      <w:r w:rsidRPr="00576A98">
        <w:rPr>
          <w:rFonts w:ascii="Tahoma" w:hAnsi="Tahoma" w:cs="Tahoma"/>
          <w:b/>
        </w:rPr>
        <w:t xml:space="preserve">) </w:t>
      </w:r>
      <w:r w:rsidR="001379C5">
        <w:rPr>
          <w:rFonts w:ascii="Tahoma" w:hAnsi="Tahoma" w:cs="Tahoma"/>
          <w:b/>
        </w:rPr>
        <w:t>Pálení trávy a ostatních odpadů</w:t>
      </w:r>
    </w:p>
    <w:p w:rsidR="001D773D" w:rsidRDefault="001D773D" w:rsidP="001D773D">
      <w:pPr>
        <w:outlineLvl w:val="0"/>
        <w:rPr>
          <w:rFonts w:ascii="Tahoma" w:hAnsi="Tahoma" w:cs="Tahoma"/>
          <w:b/>
        </w:rPr>
      </w:pPr>
    </w:p>
    <w:p w:rsidR="001D773D" w:rsidRPr="006779F3" w:rsidRDefault="001379C5" w:rsidP="001D773D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Starostka přednesla návrh na schválení obecně závazné vyhlášky č. 1/2012, která upravuje podmínky, za kterých je možno spalovat suchý rostlinný materiál.</w:t>
      </w:r>
      <w:r w:rsidR="007773EC">
        <w:rPr>
          <w:rFonts w:ascii="Tahoma" w:hAnsi="Tahoma" w:cs="Tahoma"/>
        </w:rPr>
        <w:t xml:space="preserve"> Vyhláška nabývá účinnosti dne </w:t>
      </w:r>
      <w:proofErr w:type="gramStart"/>
      <w:r w:rsidR="007773EC">
        <w:rPr>
          <w:rFonts w:ascii="Tahoma" w:hAnsi="Tahoma" w:cs="Tahoma"/>
        </w:rPr>
        <w:t>13.10.2012</w:t>
      </w:r>
      <w:proofErr w:type="gramEnd"/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7773EC">
        <w:rPr>
          <w:rFonts w:ascii="Tahoma" w:hAnsi="Tahoma" w:cs="Tahoma"/>
          <w:b/>
        </w:rPr>
        <w:t>4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proofErr w:type="gramStart"/>
      <w:r w:rsidR="007773EC">
        <w:rPr>
          <w:rFonts w:ascii="Tahoma" w:hAnsi="Tahoma" w:cs="Tahoma"/>
          <w:b/>
        </w:rPr>
        <w:t>1   Zdržel</w:t>
      </w:r>
      <w:proofErr w:type="gramEnd"/>
      <w:r w:rsidR="007773EC">
        <w:rPr>
          <w:rFonts w:ascii="Tahoma" w:hAnsi="Tahoma" w:cs="Tahoma"/>
          <w:b/>
        </w:rPr>
        <w:t>: 1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Ad 5</w:t>
      </w:r>
      <w:r w:rsidRPr="000A225D">
        <w:rPr>
          <w:rFonts w:ascii="Tahoma" w:hAnsi="Tahoma" w:cs="Tahoma"/>
          <w:b/>
        </w:rPr>
        <w:t xml:space="preserve">) </w:t>
      </w:r>
      <w:r w:rsidRPr="00A1642C">
        <w:t xml:space="preserve"> </w:t>
      </w:r>
      <w:r w:rsidR="007773EC">
        <w:rPr>
          <w:rFonts w:ascii="Tahoma" w:hAnsi="Tahoma" w:cs="Tahoma"/>
          <w:b/>
        </w:rPr>
        <w:t>Opravy</w:t>
      </w:r>
      <w:proofErr w:type="gramEnd"/>
      <w:r w:rsidR="007773EC">
        <w:rPr>
          <w:rFonts w:ascii="Tahoma" w:hAnsi="Tahoma" w:cs="Tahoma"/>
          <w:b/>
        </w:rPr>
        <w:t xml:space="preserve"> v kulturním zařízení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Pr="00A1642C" w:rsidRDefault="001D773D" w:rsidP="001D773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</w:t>
      </w:r>
      <w:r w:rsidR="007773EC">
        <w:rPr>
          <w:rFonts w:ascii="Tahoma" w:hAnsi="Tahoma" w:cs="Tahoma"/>
        </w:rPr>
        <w:t xml:space="preserve">Práce na kulturním zařízení probíhají dle harmonogramu. Jsou vyměněna okna na chodbě a WC, instalována nová sanitární keramika, provedeny nové obklady a dlažba, výměna zárubní a dveří. Je dokončeno vymalování celého KD. Zastupitelstvo odsouhlasilo uzavření smlouvy na renovaci parket v sále KD. Cena nesmí přesáhnout 50 tis. Kč. </w:t>
      </w:r>
      <w:proofErr w:type="gramStart"/>
      <w:r w:rsidR="007773EC">
        <w:rPr>
          <w:rFonts w:ascii="Tahoma" w:hAnsi="Tahoma" w:cs="Tahoma"/>
        </w:rPr>
        <w:t>vč.</w:t>
      </w:r>
      <w:proofErr w:type="gramEnd"/>
      <w:r w:rsidR="007773EC">
        <w:rPr>
          <w:rFonts w:ascii="Tahoma" w:hAnsi="Tahoma" w:cs="Tahoma"/>
        </w:rPr>
        <w:t xml:space="preserve"> DPH.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7773EC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7773EC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6) Pojištění majetku obce</w:t>
      </w:r>
    </w:p>
    <w:p w:rsidR="00B268E1" w:rsidRPr="004E77AB" w:rsidRDefault="00B268E1" w:rsidP="001D773D">
      <w:pPr>
        <w:jc w:val="both"/>
        <w:rPr>
          <w:rFonts w:ascii="Tahoma" w:hAnsi="Tahoma" w:cs="Tahoma"/>
          <w:b/>
        </w:rPr>
      </w:pPr>
    </w:p>
    <w:p w:rsidR="00B268E1" w:rsidRDefault="00B268E1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Pan Sedláček Igor dostal za úkol připravit cenovou nabídku na pojištění majetku obce. Včetně odpovědnosti za škodu.</w:t>
      </w:r>
    </w:p>
    <w:p w:rsidR="00B268E1" w:rsidRDefault="00B268E1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Ad </w:t>
      </w:r>
      <w:r w:rsidR="00F0056E">
        <w:rPr>
          <w:rFonts w:ascii="Tahoma" w:hAnsi="Tahoma" w:cs="Tahoma"/>
          <w:b/>
        </w:rPr>
        <w:t>7) Informace občanům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F0056E" w:rsidP="00F0056E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volby do zastupitelstev krajů proběhnou 12. a 13. 10.2012</w:t>
      </w:r>
    </w:p>
    <w:p w:rsidR="00F0056E" w:rsidRDefault="00F0056E" w:rsidP="00F0056E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24.11.2012</w:t>
      </w:r>
      <w:proofErr w:type="gramEnd"/>
      <w:r>
        <w:rPr>
          <w:rFonts w:ascii="Tahoma" w:hAnsi="Tahoma" w:cs="Tahoma"/>
        </w:rPr>
        <w:t xml:space="preserve"> proběhne Kateřinská zábava v KD</w:t>
      </w:r>
    </w:p>
    <w:p w:rsidR="00F0056E" w:rsidRDefault="00F0056E" w:rsidP="00F0056E">
      <w:pPr>
        <w:jc w:val="both"/>
        <w:rPr>
          <w:rFonts w:ascii="Tahoma" w:hAnsi="Tahoma" w:cs="Tahoma"/>
        </w:rPr>
      </w:pPr>
    </w:p>
    <w:p w:rsidR="00F0056E" w:rsidRPr="00F0056E" w:rsidRDefault="00F0056E" w:rsidP="00F0056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Ad 8) Diskuse -  </w:t>
      </w:r>
      <w:r>
        <w:rPr>
          <w:rFonts w:ascii="Tahoma" w:hAnsi="Tahoma" w:cs="Tahoma"/>
        </w:rPr>
        <w:t xml:space="preserve">p. </w:t>
      </w:r>
      <w:proofErr w:type="spellStart"/>
      <w:r>
        <w:rPr>
          <w:rFonts w:ascii="Tahoma" w:hAnsi="Tahoma" w:cs="Tahoma"/>
        </w:rPr>
        <w:t>Mikoška</w:t>
      </w:r>
      <w:proofErr w:type="spellEnd"/>
      <w:r>
        <w:rPr>
          <w:rFonts w:ascii="Tahoma" w:hAnsi="Tahoma" w:cs="Tahoma"/>
        </w:rPr>
        <w:t xml:space="preserve"> upozornil na nutnost vykácení stromů, které vadí při výjezdu ze Starých Hutí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Zapisovatel:………………………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Ověřovatelé:…………………….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………………………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Starosta:……………………………</w:t>
      </w:r>
    </w:p>
    <w:p w:rsidR="004466CC" w:rsidRDefault="004466CC"/>
    <w:sectPr w:rsidR="004466CC" w:rsidSect="0044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1D773D"/>
    <w:rsid w:val="001379C5"/>
    <w:rsid w:val="00151805"/>
    <w:rsid w:val="001D773D"/>
    <w:rsid w:val="003C212B"/>
    <w:rsid w:val="004466CC"/>
    <w:rsid w:val="007773EC"/>
    <w:rsid w:val="00B268E1"/>
    <w:rsid w:val="00F0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8A06A-7C27-43A5-917B-2AE945A9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2012-10-22T16:51:00Z</dcterms:created>
  <dcterms:modified xsi:type="dcterms:W3CDTF">2012-10-22T16:51:00Z</dcterms:modified>
</cp:coreProperties>
</file>